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84" w:rsidRDefault="00243B84" w:rsidP="00243B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243B84" w:rsidRDefault="00243B84" w:rsidP="00243B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84" w:rsidRDefault="00243B84" w:rsidP="00243B84">
      <w:pPr>
        <w:shd w:val="clear" w:color="auto" w:fill="FFFFFF"/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84" w:rsidRDefault="00243B84" w:rsidP="00243B8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среднего общего образования</w:t>
      </w:r>
    </w:p>
    <w:p w:rsidR="00764A1A" w:rsidRDefault="00764A1A" w:rsidP="00243B8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4522"/>
        <w:gridCol w:w="1560"/>
        <w:gridCol w:w="3260"/>
        <w:gridCol w:w="2487"/>
      </w:tblGrid>
      <w:tr w:rsidR="00764A1A" w:rsidRPr="00764A1A" w:rsidTr="00764A1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Модуль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Классы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Время проведения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Ответственные</w:t>
            </w:r>
          </w:p>
        </w:tc>
      </w:tr>
      <w:tr w:rsidR="00764A1A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A1A" w:rsidRPr="00764A1A" w:rsidRDefault="00764A1A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КЛАССНОЕ РУКОВОДСТВО</w:t>
            </w:r>
          </w:p>
        </w:tc>
      </w:tr>
      <w:tr w:rsidR="0036086D" w:rsidRPr="00764A1A" w:rsidTr="0036086D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Работа с </w:t>
            </w:r>
            <w:proofErr w:type="gramStart"/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классным</w:t>
            </w:r>
            <w:proofErr w:type="gramEnd"/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 коллективов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Информационный 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неделя месяца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классов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Тематический классный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2,3,4 неделя месяца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месяц согласно планам ВР классных руководителей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года,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плана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ключевых общешкольных дел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Экскурсии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Изучение классного коллектива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6D" w:rsidRPr="00764A1A" w:rsidRDefault="0036086D" w:rsidP="00764A1A">
            <w:pPr>
              <w:rPr>
                <w:b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Адаптация десятиклассников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6D" w:rsidRPr="00764A1A" w:rsidRDefault="0036086D" w:rsidP="00764A1A">
            <w:pPr>
              <w:rPr>
                <w:lang w:eastAsia="ru-RU"/>
              </w:rPr>
            </w:pPr>
          </w:p>
        </w:tc>
      </w:tr>
      <w:tr w:rsidR="0036086D" w:rsidRPr="00764A1A" w:rsidTr="0036086D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Тематические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классные часы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«День солидарности в борьбе с терроризмом»</w:t>
            </w:r>
            <w:r w:rsidRPr="00764A1A">
              <w:rPr>
                <w:rFonts w:eastAsia="Calibri"/>
                <w:i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764A1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посвящён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памяти по погибшим в Беслане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03.09.2021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10-11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классов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«Урай – нефтяной край»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«Береги слух» (посвящённый международному дню глухих)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24.09.2021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600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«Безопасные каникулы»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«День народного единства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04.11.2021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«Берегите зрение!» (Международный день слепых)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12.11.2021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02"/>
              </w:tabs>
              <w:ind w:right="-108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Час безопасности  (ПДД,  пожарная безопасность, Тонкий лёд, ЧС)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классов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«Есть ли лекарство от СПИДа», посвящённый Всемирному дню борьбы со СПИДОМ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01.12.2021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Урок мужества ко Дню неизвестного солдата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03.12.2021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Единый урок «Сохраним цветущий мир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Югры»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10.12.2021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«День  Конституции РФ»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12.12.2021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«Безопасные каникулы»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Единый урок мужества, посвящённый Дню полного освобождению Ленинграда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от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фашисткой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блокады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27.01.2022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воссоединения Крыма и России - «Крым и Россия едины».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18.03.2022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3"/>
                <w:tab w:val="left" w:pos="175"/>
              </w:tabs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«День борьбы с наркоманией»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«Мы выбираем жизнь»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07.04.2022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«День Космонавтики»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12.04.2022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«Международный день борьбы за права инвалидов»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05.05.2022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Единый классный час «Строки, опалённые войной»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06.05.2022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«Летние дни» (вопросы безопасности: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ПДД,  пожарная безопасность,  ЧС, лес, вода)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25.05.2022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Индивидуальная работа с учащимися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Индивидуальные беседы с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классов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Адаптация вновь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прибывших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обучающихся в классе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36086D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Работа с учителями-предметниками в классе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Консультации с учителями предметниками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еженедельно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учителя физкультуры, учителя предметники, педагоги внеурочной деятельности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Малый педсовет «Адаптация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-классников»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sz w:val="22"/>
                <w:szCs w:val="22"/>
                <w:lang w:eastAsia="ru-RU"/>
              </w:rPr>
            </w:pPr>
          </w:p>
        </w:tc>
      </w:tr>
      <w:tr w:rsidR="0036086D" w:rsidRPr="00764A1A" w:rsidTr="00764A1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Индивидуальная образовательная траектория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Ведение портфолио с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класса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5-9 классов, учителя физкультуры, учителя предметники, педагоги внеурочной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деятельности</w:t>
            </w:r>
          </w:p>
        </w:tc>
      </w:tr>
      <w:tr w:rsidR="0036086D" w:rsidRPr="00764A1A" w:rsidTr="00764A1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lastRenderedPageBreak/>
              <w:t xml:space="preserve">Работа с родителями (законными представителями) </w:t>
            </w:r>
            <w:proofErr w:type="gramStart"/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обучающихся</w:t>
            </w:r>
            <w:proofErr w:type="gramEnd"/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Заседание родительского комитета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родительский комитет, администрация школы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Ци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кл встр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>еч «</w:t>
            </w:r>
            <w:r>
              <w:rPr>
                <w:rFonts w:eastAsia="Calibri"/>
                <w:sz w:val="22"/>
                <w:szCs w:val="22"/>
                <w:lang w:eastAsia="ru-RU"/>
              </w:rPr>
              <w:t>Путь самоопределения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родительский комитет, родители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родительские собрания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года, 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плана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ВР классных руководителей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родительский комитет, администрация школы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месяц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администрация школы</w:t>
            </w:r>
          </w:p>
        </w:tc>
      </w:tr>
      <w:tr w:rsidR="0036086D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ШКОЛЬНЫЙ УРОК</w:t>
            </w:r>
          </w:p>
        </w:tc>
      </w:tr>
      <w:tr w:rsidR="0036086D" w:rsidRPr="00764A1A" w:rsidTr="0036086D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Школьный урок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учителя предметники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Внутришкольный шефство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Игровые и интерактивные формы учебной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заместитель директора по УВР, учителя предметники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Ежегодная школьная научно-практическая конференция «Шаг в будущее»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руководители,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заместитель директора по ВР, учителя предметники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Учебные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учителя предметники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СЕНТЯБРЬ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открытый урок «ОБЖ» (урок подготовки детей к действиям в условиях различного рода ЧС)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01.09.2021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учитель ОБЖ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08.09.2021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Декада иностранных языков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иностранных языков,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Декада ПАВ (по 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ОКТЯБРЬ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Декада естественных наук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предметники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04.10.2021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Всемирный день математики (уроки-игры, соревнования)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15.10.2021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Всероссийский урок «Экология и энергосбережение»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15.10.2021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единый урок безопасности школьников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29.10.2021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ОКТЯБРЬ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толерантности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Декада профилактики экстремизма  «Мы за мир во всем мире!»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36086D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ДЕКАБРЬ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Тематический урок, посвящённый семейным ценностям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ЯНВАРЬ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Уроки мужества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учитель ОБЖ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ФЕВРАЛЬ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Интерактивные уроки русского языка к Международному дню родного языка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21.02.2022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МАРТ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01.03.2022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Всемирный день иммунитета (минутка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информации на уроках окружающего мира)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01.03.2022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21.03-27.03.2022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АПРЕЛЬ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Дни  славянской письменности и культуры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апрель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Тематические уроки, посвящённые Дню пожарной охраны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апрель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открытый урок «ОБЖ» (День пожарной охраны)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29.04.2022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Декада науки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апрель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Декада ЗОЖ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апрель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36086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Гагаринские чтения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апрель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МАЙ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государственного флага РФ (информационная минутка на уроках окружающего мира)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20.05.2022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руководители, заместитель директора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по ВР</w:t>
            </w:r>
          </w:p>
        </w:tc>
      </w:tr>
      <w:tr w:rsidR="0036086D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24.05.2021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6086D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Курсы внеурочной деятельности</w:t>
            </w:r>
          </w:p>
        </w:tc>
      </w:tr>
      <w:tr w:rsidR="0036086D" w:rsidRPr="00764A1A" w:rsidTr="003758A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Общеинтеллектуальное направление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Финансовая грамотность, </w:t>
            </w:r>
            <w:r>
              <w:rPr>
                <w:rFonts w:eastAsia="Calibri"/>
                <w:sz w:val="22"/>
                <w:szCs w:val="22"/>
              </w:rPr>
              <w:t>р</w:t>
            </w:r>
            <w:r w:rsidRPr="00CC58BE">
              <w:rPr>
                <w:rFonts w:eastAsia="Calibri"/>
                <w:sz w:val="22"/>
                <w:szCs w:val="22"/>
              </w:rPr>
              <w:t>ешение нестандартных задач по математике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</w:t>
            </w:r>
            <w:r w:rsidRPr="00CC58BE">
              <w:rPr>
                <w:sz w:val="22"/>
                <w:szCs w:val="22"/>
              </w:rPr>
              <w:t>анимательная физика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т</w:t>
            </w:r>
            <w:r w:rsidRPr="00CC58BE">
              <w:rPr>
                <w:rFonts w:eastAsia="Calibri"/>
                <w:sz w:val="22"/>
                <w:szCs w:val="22"/>
              </w:rPr>
              <w:t>рудные вопросы обществознания</w:t>
            </w:r>
            <w:r>
              <w:rPr>
                <w:rFonts w:eastAsia="Calibri"/>
                <w:sz w:val="22"/>
                <w:szCs w:val="22"/>
              </w:rPr>
              <w:t>, п</w:t>
            </w:r>
            <w:r w:rsidRPr="00CC58BE">
              <w:rPr>
                <w:rFonts w:eastAsia="Calibri"/>
                <w:sz w:val="22"/>
                <w:szCs w:val="22"/>
              </w:rPr>
              <w:t>рактическое обществознание (олимпиадное)</w:t>
            </w:r>
            <w:r>
              <w:rPr>
                <w:rFonts w:eastAsia="Calibri"/>
                <w:sz w:val="22"/>
                <w:szCs w:val="22"/>
              </w:rPr>
              <w:t xml:space="preserve">, «Исторические вехи», </w:t>
            </w:r>
            <w:r w:rsidRPr="00CC58BE">
              <w:rPr>
                <w:rFonts w:eastAsia="Calibri"/>
                <w:sz w:val="22"/>
                <w:szCs w:val="22"/>
              </w:rPr>
              <w:t>«Трудные вопросы истории» (история олимпиадная)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CC58BE">
              <w:rPr>
                <w:rFonts w:eastAsia="Calibri"/>
                <w:sz w:val="22"/>
                <w:szCs w:val="22"/>
              </w:rPr>
              <w:t>«Сквозные темы в литературе»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года,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расписания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занятий ВД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начальных классов</w:t>
            </w:r>
          </w:p>
        </w:tc>
      </w:tr>
      <w:tr w:rsidR="0036086D" w:rsidRPr="00764A1A" w:rsidTr="003758A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Социальное направление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758A8" w:rsidP="003758A8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Проект «Волонтёрское движение»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года,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расписания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занятий ВД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начальных классов</w:t>
            </w:r>
          </w:p>
        </w:tc>
      </w:tr>
      <w:tr w:rsidR="0036086D" w:rsidRPr="00764A1A" w:rsidTr="003758A8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Спортивное-оздоровительное</w:t>
            </w:r>
            <w:proofErr w:type="gramEnd"/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Б</w:t>
            </w:r>
            <w:r w:rsidR="0036086D" w:rsidRPr="00764A1A">
              <w:rPr>
                <w:rFonts w:eastAsia="Calibri"/>
                <w:sz w:val="22"/>
                <w:szCs w:val="22"/>
                <w:lang w:eastAsia="ru-RU"/>
              </w:rPr>
              <w:t>аскетбол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, </w:t>
            </w:r>
            <w:r>
              <w:rPr>
                <w:sz w:val="22"/>
                <w:szCs w:val="22"/>
              </w:rPr>
              <w:t>в</w:t>
            </w:r>
            <w:r w:rsidRPr="00975746">
              <w:rPr>
                <w:sz w:val="22"/>
                <w:szCs w:val="22"/>
              </w:rPr>
              <w:t>олейбол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года,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расписания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занятий ВД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начальных классов</w:t>
            </w:r>
          </w:p>
        </w:tc>
      </w:tr>
      <w:tr w:rsidR="0036086D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Работа с родителями</w:t>
            </w:r>
          </w:p>
        </w:tc>
      </w:tr>
      <w:tr w:rsidR="0036086D" w:rsidRPr="00764A1A" w:rsidTr="003758A8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Мероприятия </w:t>
            </w:r>
          </w:p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 родителями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Общешкольный совет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Директор</w:t>
            </w:r>
          </w:p>
        </w:tc>
      </w:tr>
      <w:tr w:rsidR="0036086D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86D" w:rsidRPr="00764A1A" w:rsidRDefault="0036086D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Родительский всеобуч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6D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86D" w:rsidRPr="00764A1A" w:rsidRDefault="0036086D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Заместители директора, классные руководители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Родительские дни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Заместители директора, классные руководители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Педагогический консилиум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 раз в триместр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Заместители директора, классные руководители, учителя предметники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Индивидуальные беседы с учителями-предметниками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учитель-логопед, социальный педагог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Малые педагогические советы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Заместители директора,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классные руководители, педагог-психолог, учитель-логопед, социальный педагог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Общешкольные родительские собрания: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-Дорожная безопасность;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 Семья и школа-взгляд в одном направлении;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Провокационная деятельность террористических и экстремистских групп;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 О профилактике экстремистских проявлений и антиобщественной направленности в молодёжной среде (в том числе «А.У.E»);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-Взаимодействие семьи и школы по вопросам профилактики правонарушений и безнадзорности;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-«Безопасность вашего ребенка в школе и дома», «Информационная безопасность подростков»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август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Заместители директора, классные руководители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Консультации с педагогом психологом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 графику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Индивидуальные встречи с администрацией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по запросу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Персональные выставки талантов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Круглый стол «Вопросы воспитания»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2 раза в год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узкие специалисты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ОКТЯБРЬ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Лекторий «Что такое «навыки XXI 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НОЯБРЬ</w:t>
            </w:r>
          </w:p>
        </w:tc>
      </w:tr>
      <w:tr w:rsidR="003758A8" w:rsidRPr="00764A1A" w:rsidTr="003758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«Простые правила безопасности в интернете»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Учитель информатики, заместитель директора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ЯНВАРЬ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Как помочь ребенку в выборе профессии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Беседа со специалистами по профилактике наркозависимости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ФЕВРАЛЬ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открытых 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5-9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13.02.2022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УВР,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Готовимся к Е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ГЭ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ноябрь,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Конференция отцов</w:t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</w:r>
          </w:p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педагог-психолог, социальный педагог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МАРТ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Тренинг «Навыки стрессоустойчивости»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АПРЕЛЬ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Анкетирование родителей «Уровень удовлетворённости работой гимназии»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3758A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Самоуправление</w:t>
            </w:r>
          </w:p>
        </w:tc>
      </w:tr>
      <w:tr w:rsidR="003758A8" w:rsidRPr="00764A1A" w:rsidTr="006F55C1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Участие совета капитанов в организации культурно-досуговых мероприятий различного уровня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совет капитанов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Заседания тематической группы школьного актива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совет капитанов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Выборы в совет командиров класса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Заместитель директора по ВР, классные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руководители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Выборы в парламент ученического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758A8" w:rsidRPr="00764A1A" w:rsidTr="00764A1A">
        <w:trPr>
          <w:trHeight w:val="5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День самоуправления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05.10.2021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3758A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Профориентация</w:t>
            </w:r>
          </w:p>
        </w:tc>
      </w:tr>
      <w:tr w:rsidR="003758A8" w:rsidRPr="00764A1A" w:rsidTr="00764A1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459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Клуб интересных встреч  «Профессия-исследователь Антарктиды»; «Профессии родителей»; «Встречи с представителями вузов»; «Профессия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–д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>иректор благотворительного фонда»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(1 раз в квартал)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6F55C1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Циклы пр</w:t>
            </w:r>
            <w:r w:rsidR="006F55C1">
              <w:rPr>
                <w:rFonts w:eastAsia="Calibri"/>
                <w:sz w:val="22"/>
                <w:szCs w:val="22"/>
                <w:lang w:eastAsia="ru-RU"/>
              </w:rPr>
              <w:t>офориентационных часов общения «</w:t>
            </w:r>
            <w:proofErr w:type="gramStart"/>
            <w:r w:rsidR="006F55C1">
              <w:rPr>
                <w:rFonts w:eastAsia="Calibri"/>
                <w:sz w:val="22"/>
                <w:szCs w:val="22"/>
                <w:lang w:eastAsia="ru-RU"/>
              </w:rPr>
              <w:t>Профессиональное</w:t>
            </w:r>
            <w:proofErr w:type="gramEnd"/>
            <w:r w:rsidR="006F55C1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F55C1">
              <w:rPr>
                <w:rFonts w:eastAsia="Calibri"/>
                <w:sz w:val="22"/>
                <w:szCs w:val="22"/>
                <w:lang w:eastAsia="ru-RU"/>
              </w:rPr>
              <w:t>самоопределние</w:t>
            </w:r>
            <w:proofErr w:type="spellEnd"/>
            <w:r w:rsidR="006F55C1">
              <w:rPr>
                <w:rFonts w:eastAsia="Calibri"/>
                <w:sz w:val="22"/>
                <w:szCs w:val="22"/>
                <w:lang w:eastAsia="ru-RU"/>
              </w:rPr>
              <w:t>»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Профориентационное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онлайн тестирование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выставки, ярмарки профессий,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профориентационный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лагерь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</w:t>
            </w:r>
            <w:r w:rsidR="00A3168A">
              <w:rPr>
                <w:rFonts w:eastAsia="Calibri"/>
                <w:sz w:val="22"/>
                <w:szCs w:val="22"/>
                <w:lang w:eastAsia="ru-RU"/>
              </w:rPr>
              <w:t>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Дней открытых дверей в профессиональных образовательных организациях и организациях высшего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459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Экскурсии на предприятия города (пожарную часть, полиции, банк и пр.)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Интернет-ресурсы, посвящённые выбору профессий: Атлас новых профессий (http://atlas100.ru), Банк интерактивных профессиограмм (http://prof.eduprof.ru);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Иннометрика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(https://innometrica.pro); Мой ориентир (http://мой-ориентир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.р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ф);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Навигатум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(https://www.navigatum.ru/czn.html);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Поступи.онлайн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(https://postupi.online.ru);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ПроеКТОриЯ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(http://proektoria.online.ru);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ПрофВыбор.ру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(http://www.profvibor.ru)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Всероссийские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профориентационные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проекты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СЕНТЯБРЬ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17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Профессиональное тестирование  в центре занятости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ФЕВРАЛЬ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459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Встречи с людьми героических профессий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3758A8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Единые дни профориентации  </w:t>
            </w:r>
          </w:p>
          <w:p w:rsidR="003758A8" w:rsidRPr="00764A1A" w:rsidRDefault="003758A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3758A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Ключевые общешкольные дела</w:t>
            </w:r>
          </w:p>
        </w:tc>
      </w:tr>
      <w:tr w:rsidR="003758A8" w:rsidRPr="00764A1A" w:rsidTr="006F55C1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Социальные проекты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 «Мы равные, но мы разные»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 «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Здоровые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дети-здоровая нация»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 «От сердца к сердцу»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 «Календарь событий»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руководители,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заместитель директора по ВР, педагоги организаторы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highlight w:val="white"/>
                <w:lang w:eastAsia="ru-RU"/>
              </w:rPr>
              <w:t>Проект «Наследники Великой Победы»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Проект «Творческие пятницы»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ноябрь</w:t>
            </w:r>
          </w:p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764A1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Досуговые мероприятия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highlight w:val="white"/>
                <w:lang w:eastAsia="ru-RU"/>
              </w:rPr>
              <w:t>Клуб интересных встреч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highlight w:val="white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Участие в проекте «Ассоциированные школы ЮНЕСКО»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3758A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8A8" w:rsidRPr="00764A1A" w:rsidRDefault="003758A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8A8" w:rsidRPr="00764A1A" w:rsidRDefault="003758A8" w:rsidP="00764A1A">
            <w:pPr>
              <w:tabs>
                <w:tab w:val="left" w:pos="360"/>
                <w:tab w:val="left" w:pos="540"/>
              </w:tabs>
              <w:kinsoku w:val="0"/>
              <w:overflowPunct w:val="0"/>
              <w:jc w:val="center"/>
              <w:textAlignment w:val="baseline"/>
              <w:rPr>
                <w:b/>
                <w:sz w:val="22"/>
                <w:szCs w:val="22"/>
                <w:lang w:eastAsia="ru-RU"/>
              </w:rPr>
            </w:pPr>
            <w:r w:rsidRPr="00764A1A">
              <w:rPr>
                <w:b/>
                <w:sz w:val="22"/>
                <w:szCs w:val="22"/>
                <w:lang w:eastAsia="ru-RU"/>
              </w:rPr>
              <w:t>СЕНТЯБРЬ -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«Знания» 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01.09.2021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Месячник гражданской защиты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учитель ОБЖ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Неделя безопасности дорожного движения Операция «Внимание,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20.09. по 24.09.2021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руководители, заместитель директора по ВР, педагоги организаторы, учитель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ОБЖ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kinsoku w:val="0"/>
              <w:overflowPunct w:val="0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64A1A">
              <w:rPr>
                <w:b/>
                <w:sz w:val="22"/>
                <w:szCs w:val="22"/>
                <w:lang w:eastAsia="ru-RU"/>
              </w:rPr>
              <w:t>ОКТЯБРЬ -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 «Дружба» 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«От сердца к сердцу» ко дню пожилого человека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октябрь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учителя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05.10.2021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Осенний бал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организаторы,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600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Уроки безопасности с приглашением специалистов учреждений города (ГИБДД, ПДН)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600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организаторы, учитель ОБЖ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Акция «День финансовой грамотности»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Беседы «Ответственность за употребление наркотических средств и 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веществ, влияние на организм человека»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Открытие проекта  «Ступени успеха»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29.10.2022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center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НОЯБРЬ - 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«Семья»  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Праздник, посвящённый Дню матери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(к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Заместитель директора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Пришкольный лагерь «Планета детства»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ноябрь </w:t>
            </w:r>
          </w:p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 «Я выбираю спорт»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4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«Аукцион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ноябрь </w:t>
            </w:r>
          </w:p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Акция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«Подари улыбку маме»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764A1A">
        <w:trPr>
          <w:trHeight w:val="1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kinsoku w:val="0"/>
              <w:overflowPunct w:val="0"/>
              <w:jc w:val="center"/>
              <w:textAlignment w:val="baseline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64A1A">
              <w:rPr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ДЕКАБРЬ - 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«Ответственность» </w:t>
            </w:r>
          </w:p>
        </w:tc>
      </w:tr>
      <w:tr w:rsidR="006F55C1" w:rsidRPr="00764A1A" w:rsidTr="006F55C1">
        <w:trPr>
          <w:trHeight w:val="5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Новогодний праздник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Мероприятие «День неизвестного солдата»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03.12.2021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«Подарки для ветеранов»  (к проекту «Наследники Победы»)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«Я – гражданин России» (вручение паспортов)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10.12.2021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Всероссийская акция «Час кода»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«Мы против наркотиков»</w:t>
            </w:r>
          </w:p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Заместитель директора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борьбы с социально-значимыми заболеваниями  «Остановись, подумай» (по  особому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center"/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ЯНВАРЬ - 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>«Отечество»</w:t>
            </w:r>
            <w:r w:rsidRPr="00764A1A">
              <w:rPr>
                <w:rFonts w:eastAsia="+mn-ea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Городская спартакиада «Старты надежд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«Помощь братьям нашим меньшим»»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«День объятий»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Кино-лекторий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«Об этом надо говорить»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Интерактивная игра «Великая честь - Родине служить», посвящённая Дню - Защитника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Месячник оборонно-массовой и спортивной 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январь-февраль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физкультуры, учитель ОБЖ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ФЕВРАЛЬ - 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>«Отечество»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Беседы, посвящённые  Дню памяти россиян, исполнявших служебный долг за пределами Отечества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15.02.2022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Классные руководители </w:t>
            </w:r>
          </w:p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Зарница (посвящена Дню защитника Отечества)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физической культуры, учитель ОБЖ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459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 Акции  «Ветеран живёт рядом», «Поздравление», «Посылка солдату», «Час одного рассказа»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День открытых дверей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11.02.2022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«Почта ко Дню святого Валентина»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до 14.02.2022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Городская спартакиада «Старты надежд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</w:t>
            </w:r>
          </w:p>
        </w:tc>
      </w:tr>
      <w:tr w:rsidR="006F55C1" w:rsidRPr="00764A1A" w:rsidTr="00764A1A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jc w:val="center"/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 xml:space="preserve">МАРТ - </w:t>
            </w:r>
            <w:r w:rsidRPr="00764A1A">
              <w:rPr>
                <w:rFonts w:eastAsia="+mn-ea"/>
                <w:b/>
                <w:color w:val="000000"/>
                <w:kern w:val="24"/>
                <w:sz w:val="22"/>
                <w:szCs w:val="22"/>
                <w:lang w:eastAsia="ru-RU"/>
              </w:rPr>
              <w:t xml:space="preserve">«Природа» 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Концерт к международному женскому Дню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04.03.2022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Митинг, посвящённый  памяти А.И. Яковлева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учитель ОБЖ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«Битва хоров»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организаторы, учитель музыки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Городская спартакиада «Старты надежд 2021»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учителя физкультуры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«Помощь братьям нашим меньшим» (к проекту «От Сердца к сердцу»)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Зарница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Заместитель директора по ВР, учителя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lastRenderedPageBreak/>
              <w:t>физкультуры,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Пришкольный лагерь «Планета детства»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март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по ПДД «Внимание,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АПРЕЛЬ – «Здоровье»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«Театральная весна»</w:t>
            </w:r>
          </w:p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Акция «Здорово быть модно!» (к проекту «От Сердца к сердцу»)</w:t>
            </w:r>
          </w:p>
          <w:p w:rsidR="006F55C1" w:rsidRPr="00764A1A" w:rsidRDefault="006F55C1" w:rsidP="00764A1A">
            <w:pPr>
              <w:shd w:val="clear" w:color="auto" w:fill="FFFFFF"/>
              <w:jc w:val="both"/>
              <w:rPr>
                <w:rFonts w:eastAsia="Calibri"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Концерт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посвящённый Дню Победы (к проекту «Наследники Победы»)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29.04.2022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организаторы, учитель музыки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459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МАЙ - «Мир»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Акции: «Георгиевская ленточка», «Ветеран живёт рядом», «Связь поколений»,  «Бессмертный полк», «Письмо солдату»  (к проекту «Наследники Победы»)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педагоги организаторы,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Учебные сборы юношей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учитель ОБЖ</w:t>
            </w:r>
          </w:p>
        </w:tc>
      </w:tr>
      <w:tr w:rsidR="006F55C1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Месячник по ПДД «Внимание, дети!»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заместитель директора по ВР, учитель ОБЖ</w:t>
            </w:r>
          </w:p>
        </w:tc>
      </w:tr>
      <w:tr w:rsidR="006F55C1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5C1" w:rsidRPr="00764A1A" w:rsidRDefault="006F55C1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Квест «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СемьЯ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13.05.2022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5C1" w:rsidRPr="00764A1A" w:rsidRDefault="006F55C1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866D18" w:rsidRPr="00764A1A" w:rsidTr="00866D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D33DC7" w:rsidRDefault="00866D18" w:rsidP="00AA3B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Акция «Я «Люблю тебя Россия!» (к проекту «Наследники Победы»)</w:t>
            </w:r>
          </w:p>
          <w:p w:rsidR="00866D18" w:rsidRPr="00D33DC7" w:rsidRDefault="00866D18" w:rsidP="00AA3B1C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D33DC7" w:rsidRDefault="00866D18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D33DC7" w:rsidRDefault="00866D18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D33DC7" w:rsidRDefault="00866D18" w:rsidP="00AA3B1C">
            <w:pPr>
              <w:tabs>
                <w:tab w:val="left" w:pos="360"/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D33DC7">
              <w:rPr>
                <w:sz w:val="22"/>
                <w:szCs w:val="22"/>
              </w:rPr>
              <w:t>Заместитель директора по ВР, педагоги организаторы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D18" w:rsidRPr="00764A1A" w:rsidRDefault="00866D18" w:rsidP="00764A1A">
            <w:pPr>
              <w:rPr>
                <w:b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754EA">
            <w:pPr>
              <w:tabs>
                <w:tab w:val="left" w:pos="360"/>
                <w:tab w:val="left" w:pos="540"/>
              </w:tabs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Церемония закрытия и награждение </w:t>
            </w:r>
            <w:r w:rsidRPr="00764A1A">
              <w:rPr>
                <w:rFonts w:eastAsia="Calibri"/>
                <w:sz w:val="22"/>
                <w:szCs w:val="22"/>
                <w:highlight w:val="white"/>
                <w:lang w:eastAsia="ru-RU"/>
              </w:rPr>
              <w:t>«Ступени успеха»</w:t>
            </w:r>
          </w:p>
          <w:p w:rsidR="00866D18" w:rsidRPr="00764A1A" w:rsidRDefault="00866D18" w:rsidP="007754E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754E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754E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21.05.2022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754E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«Последний звонок»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866D18" w:rsidRPr="00764A1A" w:rsidTr="00764A1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Досуговые мероприятия</w:t>
            </w:r>
          </w:p>
        </w:tc>
        <w:tc>
          <w:tcPr>
            <w:tcW w:w="1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ИЮНЬ – «Красота»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Выпускной праздник по окончанию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Детские общественные объединения</w:t>
            </w:r>
          </w:p>
        </w:tc>
      </w:tr>
      <w:tr w:rsidR="00866D18" w:rsidRPr="00764A1A" w:rsidTr="00764A1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Детские общественные объединения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widowControl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Научное общество учащихся, 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«Волонтёрское движение Волна», </w:t>
            </w:r>
            <w:r w:rsidRPr="00764A1A">
              <w:rPr>
                <w:rFonts w:eastAsia="Calibri"/>
                <w:bCs/>
                <w:sz w:val="22"/>
                <w:szCs w:val="22"/>
                <w:bdr w:val="none" w:sz="0" w:space="0" w:color="auto" w:frame="1"/>
                <w:lang w:eastAsia="zh-CN"/>
              </w:rPr>
              <w:t>Школьное лесничество «Берендеи»,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«Застава имени А.И. Яковлева», Спортивный клуб «Вита», «Россий</w:t>
            </w:r>
            <w:r>
              <w:rPr>
                <w:rFonts w:eastAsia="Calibri"/>
                <w:sz w:val="22"/>
                <w:szCs w:val="22"/>
                <w:lang w:eastAsia="ru-RU"/>
              </w:rPr>
              <w:t>ское движение школьников» (РДШ)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 учебного года,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расписания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Педагоги организаторы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Школьные медиа</w:t>
            </w:r>
          </w:p>
        </w:tc>
      </w:tr>
      <w:tr w:rsidR="00866D18" w:rsidRPr="00764A1A" w:rsidTr="006F55C1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Школьные медиа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Школьная газета «ГимназиУм</w:t>
            </w:r>
            <w:bookmarkStart w:id="0" w:name="_GoBack"/>
            <w:bookmarkEnd w:id="0"/>
            <w:r w:rsidRPr="00764A1A">
              <w:rPr>
                <w:rFonts w:eastAsia="Calibr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 учебного года,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согласно расписания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занятий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Учитель начальных классов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Школьный медиацентр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 учебного года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Школьная киностудия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 учебного года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Пресс-центр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Сайт школы</w:t>
            </w:r>
            <w:r w:rsidRPr="00764A1A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раздел «Родителям»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>, группа в ВК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руководители, педагоги организаторы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color w:val="000000"/>
                <w:sz w:val="22"/>
                <w:szCs w:val="22"/>
                <w:lang w:eastAsia="ru-RU"/>
              </w:rPr>
              <w:t>Электронный журнал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Родительский чат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конкурс «Лучшие школьные СМИ»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01.09-01.12.2021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К международному дню школьных библиотек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25.10.2021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совет капитанов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Всероссийский конкурс школьных СМИ </w:t>
            </w:r>
            <w:r w:rsidRPr="00764A1A">
              <w:rPr>
                <w:rFonts w:eastAsia="Calibri"/>
                <w:sz w:val="22"/>
                <w:szCs w:val="22"/>
                <w:lang w:val="en-US" w:eastAsia="ru-RU"/>
              </w:rPr>
              <w:t>SCHOOLIZDAT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2.0 (заочный 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ноябрь-февраль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Всероссийский конкурс школьных СМИ </w:t>
            </w:r>
            <w:r w:rsidRPr="00764A1A">
              <w:rPr>
                <w:rFonts w:eastAsia="Calibri"/>
                <w:sz w:val="22"/>
                <w:szCs w:val="22"/>
                <w:lang w:val="en-US" w:eastAsia="ru-RU"/>
              </w:rPr>
              <w:t>SCHOOLIZDAT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2.0 (очный этап)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Экскурсии, походы</w:t>
            </w:r>
          </w:p>
        </w:tc>
      </w:tr>
      <w:tr w:rsidR="00866D18" w:rsidRPr="00764A1A" w:rsidTr="006F55C1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Экскурсии, походы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Походы на выставки, кинотеатр (в том числе в выходные дни)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Экскурсии по патриотической тематике, профориентации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педагог-психолог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Практические занятия на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  <w:tab w:val="center" w:pos="1522"/>
                <w:tab w:val="right" w:pos="3044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  <w:t>в течение учебного года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66D18" w:rsidRPr="00764A1A" w:rsidTr="006F55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Шефство над памятником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  <w:tab w:val="center" w:pos="1522"/>
                <w:tab w:val="right" w:pos="3044"/>
              </w:tabs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  <w:t>в течение учебного года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ab/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Классные руководители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Психолого-педагогическое сопровождение</w:t>
            </w:r>
          </w:p>
        </w:tc>
      </w:tr>
      <w:tr w:rsidR="00866D18" w:rsidRPr="00764A1A" w:rsidTr="00764A1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6F55C1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Психодиагностика, тестирование,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учитель-логопед,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Занятия с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обучающимися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период адаптации к обучения в старшем</w:t>
            </w: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звене</w:t>
            </w:r>
          </w:p>
          <w:p w:rsidR="00866D18" w:rsidRPr="00764A1A" w:rsidRDefault="00866D1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Всероссийский телефон доверия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459"/>
              </w:tabs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Индивидуальные консультации со специалистами ППС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учитель-логопед,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Реализация программ: «Мы вместе» (профилактика безнадзорности и противоправного поведения); «Школа-дом-одна семья»; «Школьная служба примирения», «Жизнь даётся один раз» (профилактика употребления подростками и старшеклассниками ПАВ)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Патронаж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педагог-психолог,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Родительский патруль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социальный педагог, родители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Сопровождение выпускников в период итоговой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в течение учебного года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Комплексная коррекционная работа по сопровождению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учитель-логопед,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Проведение логопедических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Учитель-логопед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Психолого-педагогическая, методическая и консультативная  помощь родителям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Педагог-психолог, учитель-логопед,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Онлайн (офлайн) работа со специалистами других ведомств по вопросам поддержки семей.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педагог-психолог, учитель-логопед, социальный педагог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Педагог-психолог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Дополнительное образование</w:t>
            </w:r>
          </w:p>
        </w:tc>
      </w:tr>
      <w:tr w:rsidR="00866D18" w:rsidRPr="00764A1A" w:rsidTr="00764A1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Туристско-краеведческая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«Застава Яковлева»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</w:t>
            </w:r>
          </w:p>
        </w:tc>
      </w:tr>
      <w:tr w:rsidR="00866D18" w:rsidRPr="00764A1A" w:rsidTr="00764A1A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Физкультурно-оздоровительная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highlight w:val="yellow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</w:t>
            </w:r>
          </w:p>
        </w:tc>
      </w:tr>
      <w:tr w:rsidR="00866D18" w:rsidRPr="00764A1A" w:rsidTr="00764A1A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Организация предметно-эстетической среды</w:t>
            </w:r>
          </w:p>
        </w:tc>
      </w:tr>
      <w:tr w:rsidR="00866D18" w:rsidRPr="00764A1A" w:rsidTr="00A3168A"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b/>
                <w:sz w:val="22"/>
                <w:szCs w:val="22"/>
                <w:lang w:eastAsia="ru-RU"/>
              </w:rPr>
              <w:t>Организация предметно-эстетической среды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Цикл дел «Персональная выставка»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родительский комитет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Государственные символы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Правила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Тематические рекреации: ПДД, Профориентация, Армейской славы, Победы и успехи гимназии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Интерьер школьных помещений (вестибюля, коридоров, рекреаций, залов, лестничных пролётов, классный кабинет, школьный музей и т.п.)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совет капитанов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Озеленение пришкольной территории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апрель-май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заместитель директора по АХЧ,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Проект «</w:t>
            </w:r>
            <w:proofErr w:type="spellStart"/>
            <w:r w:rsidRPr="00764A1A">
              <w:rPr>
                <w:rFonts w:eastAsia="Calibri"/>
                <w:sz w:val="22"/>
                <w:szCs w:val="22"/>
                <w:lang w:eastAsia="ru-RU"/>
              </w:rPr>
              <w:t>Буккросинг</w:t>
            </w:r>
            <w:proofErr w:type="spellEnd"/>
            <w:r w:rsidRPr="00764A1A">
              <w:rPr>
                <w:rFonts w:eastAsia="Calibri"/>
                <w:sz w:val="22"/>
                <w:szCs w:val="22"/>
                <w:lang w:eastAsia="ru-RU"/>
              </w:rPr>
              <w:t>»</w:t>
            </w:r>
            <w:r w:rsidRPr="00764A1A">
              <w:rPr>
                <w:rFonts w:eastAsia="Calibri"/>
                <w:b/>
                <w:i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Тематические интерактивные стенды (классные уголки)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contextualSpacing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Тематическая  информационная интерактивная стена: «Ступени успеха» (достижения учеников); «Лауреаты премии «Лукойл-Западная Сибирь»; «Здоровый образ жизни»; «Готовимся к экзаменам»; Школьное лесничество «Берендеи»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Событийный дизайн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Экспозиция «Цитатник»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Информационный стенд «Тестирование ГТО»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Учителя физкультуры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Выставка «Дары осени»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Разработка критериев церемонии награждения «Ступени успеха»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764A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Курсы внеурочной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Тумба для афиш театральных постановок и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Афиши к мероприятиям школы/класса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4C6BF6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сентябрь-май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педагоги организаторы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Конкурс «Символы школы»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Заместитель директора по ВР, учитель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ИЗО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>, учитель внеурочной деятельности</w:t>
            </w:r>
          </w:p>
        </w:tc>
      </w:tr>
      <w:tr w:rsidR="00866D18" w:rsidRPr="00764A1A" w:rsidTr="00A316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18" w:rsidRPr="00764A1A" w:rsidRDefault="00866D18" w:rsidP="00764A1A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Оформление </w:t>
            </w:r>
            <w:proofErr w:type="gramStart"/>
            <w:r w:rsidRPr="00764A1A">
              <w:rPr>
                <w:rFonts w:eastAsia="Calibri"/>
                <w:sz w:val="22"/>
                <w:szCs w:val="22"/>
                <w:lang w:eastAsia="ru-RU"/>
              </w:rPr>
              <w:t>тематической</w:t>
            </w:r>
            <w:proofErr w:type="gramEnd"/>
            <w:r w:rsidRPr="00764A1A">
              <w:rPr>
                <w:rFonts w:eastAsia="Calibri"/>
                <w:sz w:val="22"/>
                <w:szCs w:val="22"/>
                <w:lang w:eastAsia="ru-RU"/>
              </w:rPr>
              <w:t xml:space="preserve"> информационной интерактивного стенда «Наука и жизнь»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-День знаний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-Лауреаты Нобелевской премии по физике, химии, биологии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-Учёные в годы войны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-День Российской науки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-День космонавтики</w:t>
            </w:r>
          </w:p>
          <w:p w:rsidR="00866D18" w:rsidRPr="00764A1A" w:rsidRDefault="00866D18" w:rsidP="00764A1A">
            <w:pPr>
              <w:kinsoku w:val="0"/>
              <w:overflowPunct w:val="0"/>
              <w:jc w:val="both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-Лауреаты Нобелевской премии по физике, химии, 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rPr>
                <w:rFonts w:eastAsia="Calibri"/>
                <w:sz w:val="22"/>
                <w:szCs w:val="22"/>
                <w:lang w:eastAsia="ru-RU"/>
              </w:rPr>
            </w:pP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01.09.2021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10.12.2021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27.01.2022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08.02.2022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12.04.2022</w:t>
            </w:r>
          </w:p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25.05.2022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D18" w:rsidRPr="00764A1A" w:rsidRDefault="00866D18" w:rsidP="00764A1A">
            <w:pPr>
              <w:tabs>
                <w:tab w:val="left" w:pos="360"/>
                <w:tab w:val="left" w:pos="540"/>
              </w:tabs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64A1A">
              <w:rPr>
                <w:rFonts w:eastAsia="Calibri"/>
                <w:sz w:val="22"/>
                <w:szCs w:val="22"/>
                <w:lang w:eastAsia="ru-RU"/>
              </w:rPr>
              <w:t>Заместитель директора по ВР, классные руководители, руководители кафедр «Естественные науки»</w:t>
            </w:r>
          </w:p>
        </w:tc>
      </w:tr>
    </w:tbl>
    <w:p w:rsidR="00764A1A" w:rsidRDefault="00764A1A" w:rsidP="00243B84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233CB" w:rsidRDefault="00F233CB"/>
    <w:sectPr w:rsidR="00F233CB" w:rsidSect="00243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989"/>
    <w:multiLevelType w:val="hybridMultilevel"/>
    <w:tmpl w:val="1B90B9C8"/>
    <w:lvl w:ilvl="0" w:tplc="A3381A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B8"/>
    <w:rsid w:val="00243B84"/>
    <w:rsid w:val="0036086D"/>
    <w:rsid w:val="003758A8"/>
    <w:rsid w:val="00390882"/>
    <w:rsid w:val="006F55C1"/>
    <w:rsid w:val="007234B8"/>
    <w:rsid w:val="00764A1A"/>
    <w:rsid w:val="00866D18"/>
    <w:rsid w:val="00A3168A"/>
    <w:rsid w:val="00F2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64A1A"/>
  </w:style>
  <w:style w:type="paragraph" w:styleId="a4">
    <w:name w:val="Normal (Web)"/>
    <w:basedOn w:val="a"/>
    <w:uiPriority w:val="99"/>
    <w:unhideWhenUsed/>
    <w:rsid w:val="0076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64A1A"/>
  </w:style>
  <w:style w:type="paragraph" w:styleId="a4">
    <w:name w:val="Normal (Web)"/>
    <w:basedOn w:val="a"/>
    <w:uiPriority w:val="99"/>
    <w:unhideWhenUsed/>
    <w:rsid w:val="0076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64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4210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2021-07-31T08:52:00Z</dcterms:created>
  <dcterms:modified xsi:type="dcterms:W3CDTF">2021-08-06T05:40:00Z</dcterms:modified>
</cp:coreProperties>
</file>